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16 kwietnia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DPPI-WIT.005.42.2020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P="00396E3D">
      <w:pPr>
        <w:pStyle w:val="menfont"/>
      </w:pPr>
      <w:bookmarkStart w:id="3" w:name="ezdAdresatAdresKraj"/>
      <w:r>
        <w:t>Pan</w:t>
      </w:r>
    </w:p>
    <w:p w:rsidR="00136780" w:rsidP="00396E3D">
      <w:pPr>
        <w:pStyle w:val="menfont"/>
      </w:pPr>
      <w:r>
        <w:t>Jacek Paziewski</w:t>
      </w:r>
    </w:p>
    <w:p w:rsidR="00136780" w:rsidP="00396E3D">
      <w:pPr>
        <w:pStyle w:val="menfont"/>
      </w:pPr>
      <w:r>
        <w:t>Sekretarz Komitetu Rady Ministrów</w:t>
      </w:r>
    </w:p>
    <w:p w:rsidR="00136780" w:rsidP="00396E3D">
      <w:pPr>
        <w:pStyle w:val="menfont"/>
      </w:pPr>
      <w: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RPr="00136780" w:rsidP="00604B35">
      <w:pPr>
        <w:pStyle w:val="menfont"/>
        <w:rPr>
          <w:i/>
        </w:rPr>
      </w:pPr>
      <w:r w:rsidRPr="00136780"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136780">
      <w:pPr>
        <w:pStyle w:val="menfont"/>
        <w:jc w:val="both"/>
      </w:pPr>
    </w:p>
    <w:p w:rsidR="00604B35" w:rsidP="00FC2CE7">
      <w:pPr>
        <w:pStyle w:val="menfont"/>
        <w:spacing w:line="276" w:lineRule="auto"/>
        <w:jc w:val="both"/>
      </w:pPr>
      <w:r>
        <w:t>w załączeniu przekazuję raport z postępu rzeczowo-finansowego za I kwartał 2020 r. projektu informatycznego pn.</w:t>
      </w:r>
      <w:r w:rsidRPr="00136780">
        <w:rPr>
          <w:i/>
        </w:rPr>
        <w:t xml:space="preserve"> Cyfryzacja procesów </w:t>
      </w:r>
      <w:r w:rsidRPr="00136780">
        <w:rPr>
          <w:i/>
        </w:rPr>
        <w:t>back-office</w:t>
      </w:r>
      <w:r w:rsidRPr="00136780">
        <w:rPr>
          <w:i/>
        </w:rPr>
        <w:t xml:space="preserve"> w Ośrodku Rozwoju Edukacji w Warszawie</w:t>
      </w:r>
      <w:r>
        <w:t>, z prośbą o rozpatrzenie przez członków Komitetu Rady Ministrów do spraw Cyfryzacji w trybie korespondencyjnego uzgadniania stanowisk.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4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136780" w:rsidP="00604B35"/>
    <w:p w:rsidR="00136780" w:rsidRPr="00136780" w:rsidP="00136780"/>
    <w:p w:rsidR="00136780" w:rsidRPr="00136780" w:rsidP="00136780">
      <w:bookmarkStart w:id="6" w:name="_GoBack"/>
      <w:bookmarkEnd w:id="6"/>
    </w:p>
    <w:p w:rsidR="00136780" w:rsidRPr="00136780" w:rsidP="00136780"/>
    <w:p w:rsidR="00136780" w:rsidP="00136780"/>
    <w:p w:rsidR="009045F6" w:rsidP="00FC2CE7">
      <w:pPr>
        <w:jc w:val="both"/>
      </w:pPr>
      <w:r>
        <w:t>Załącznik:</w:t>
      </w:r>
    </w:p>
    <w:p w:rsidR="00136780" w:rsidRPr="00136780" w:rsidP="00FC2CE7">
      <w:pPr>
        <w:jc w:val="both"/>
      </w:pPr>
      <w:r>
        <w:t xml:space="preserve">- </w:t>
      </w:r>
      <w:r w:rsidRPr="00136780">
        <w:t>Raport za I kwartał 2020 r.</w:t>
      </w:r>
      <w:r>
        <w:t xml:space="preserve"> projektu informatycznego</w:t>
      </w:r>
      <w:r w:rsidRPr="00136780">
        <w:t xml:space="preserve"> Cyfryzacja procesów </w:t>
      </w:r>
      <w:r w:rsidRPr="00136780">
        <w:t>back-office</w:t>
      </w:r>
      <w:r w:rsidRPr="00136780">
        <w:t xml:space="preserve"> w Ośrodku Rozwoju Edukacji</w:t>
      </w:r>
      <w:r>
        <w:t xml:space="preserve"> w Warszawie.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2</cp:revision>
  <dcterms:created xsi:type="dcterms:W3CDTF">2018-03-20T11:49:00Z</dcterms:created>
  <dcterms:modified xsi:type="dcterms:W3CDTF">2020-04-16T06:51:00Z</dcterms:modified>
</cp:coreProperties>
</file>